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141" w:rsidRDefault="00DB7141" w:rsidP="00DB7141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</w:t>
      </w:r>
    </w:p>
    <w:p w:rsidR="00507764" w:rsidRPr="00856839" w:rsidRDefault="00507764" w:rsidP="0050776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8568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</w:t>
      </w:r>
      <w:r w:rsidR="00DB7141" w:rsidRPr="0085683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85683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Написание мягкого знака после шипящих во всех формах глагола»</w:t>
      </w:r>
    </w:p>
    <w:p w:rsidR="00507764" w:rsidRPr="00507764" w:rsidRDefault="00507764" w:rsidP="0050776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 w:rsidRPr="0085683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                                                                                           3-й </w:t>
      </w:r>
      <w:r w:rsidRPr="00507764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класс (УМК ПНШ)</w:t>
      </w:r>
    </w:p>
    <w:p w:rsidR="00507764" w:rsidRPr="00507764" w:rsidRDefault="00DB7141" w:rsidP="0050776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507764">
        <w:rPr>
          <w:rFonts w:ascii="Times New Roman" w:hAnsi="Times New Roman" w:cs="Times New Roman"/>
          <w:b/>
          <w:sz w:val="28"/>
          <w:szCs w:val="28"/>
        </w:rPr>
        <w:t>:</w:t>
      </w:r>
      <w:r w:rsidRPr="00507764">
        <w:rPr>
          <w:rFonts w:ascii="Times New Roman" w:hAnsi="Times New Roman" w:cs="Times New Roman"/>
          <w:sz w:val="28"/>
          <w:szCs w:val="28"/>
        </w:rPr>
        <w:t xml:space="preserve"> </w:t>
      </w:r>
      <w:r w:rsidR="00507764" w:rsidRPr="00507764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учить пользоваться орфоэпическим и обратным словарем; активизировать знания о правописании мягкого знака после шипящих;</w:t>
      </w:r>
    </w:p>
    <w:p w:rsidR="00DB7141" w:rsidRPr="00507764" w:rsidRDefault="00507764" w:rsidP="00507764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7764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формировать умения правильно писать слова с мягким знаком после шипящих в глаголах; закрепить навык применения изученных правил.</w:t>
      </w:r>
    </w:p>
    <w:p w:rsidR="00507764" w:rsidRDefault="00DB7141" w:rsidP="005077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764" w:rsidRPr="00507764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507764" w:rsidRPr="005077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764" w:rsidRPr="00507764">
        <w:rPr>
          <w:rFonts w:ascii="Times New Roman" w:hAnsi="Times New Roman" w:cs="Times New Roman"/>
          <w:sz w:val="28"/>
          <w:szCs w:val="28"/>
        </w:rPr>
        <w:t xml:space="preserve">научатся   определять   повелительную  форму  глагола; писать «ь» после  шипящих  во  всех  формах  глагола; находить  информацию  в  орфоэпическом  и  обратном  словарях,  анализировать  ее  содержание. </w:t>
      </w:r>
    </w:p>
    <w:p w:rsidR="00856839" w:rsidRDefault="00507764" w:rsidP="0085683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7764">
        <w:rPr>
          <w:b/>
          <w:bCs/>
          <w:sz w:val="28"/>
          <w:szCs w:val="28"/>
        </w:rPr>
        <w:t>УУД</w:t>
      </w:r>
      <w:r w:rsidRPr="00507764">
        <w:rPr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</w:p>
    <w:p w:rsidR="00856839" w:rsidRDefault="00856839" w:rsidP="008568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507764" w:rsidRPr="00507764">
        <w:rPr>
          <w:sz w:val="28"/>
          <w:szCs w:val="28"/>
        </w:rPr>
        <w:t>знать правописание Ь после шипящих во всех формах глагола, знать глаголы в ф</w:t>
      </w:r>
      <w:r w:rsidR="00507764">
        <w:rPr>
          <w:sz w:val="28"/>
          <w:szCs w:val="28"/>
        </w:rPr>
        <w:t>о</w:t>
      </w:r>
      <w:r w:rsidR="00507764" w:rsidRPr="00507764">
        <w:rPr>
          <w:sz w:val="28"/>
          <w:szCs w:val="28"/>
        </w:rPr>
        <w:t>рме повелительного наклонения</w:t>
      </w:r>
      <w:r>
        <w:rPr>
          <w:sz w:val="28"/>
          <w:szCs w:val="28"/>
        </w:rPr>
        <w:t>;</w:t>
      </w:r>
      <w:r w:rsidR="00507764" w:rsidRPr="00507764">
        <w:rPr>
          <w:b/>
          <w:bCs/>
          <w:sz w:val="28"/>
          <w:szCs w:val="28"/>
        </w:rPr>
        <w:br/>
      </w:r>
      <w:r w:rsidR="00507764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="005077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839" w:rsidRDefault="00856839" w:rsidP="00856839">
      <w:pPr>
        <w:spacing w:line="240" w:lineRule="auto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-иметь мотивацию к учебной деятельности; </w:t>
      </w:r>
    </w:p>
    <w:p w:rsidR="00507764" w:rsidRPr="00507764" w:rsidRDefault="00856839" w:rsidP="0050776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="00507764" w:rsidRPr="00507764">
        <w:rPr>
          <w:sz w:val="28"/>
          <w:szCs w:val="28"/>
        </w:rPr>
        <w:t>работая по плану, сверять свои действия с целью и, при необходимости, исправлять ошибки с помощью учителя</w:t>
      </w:r>
      <w:r>
        <w:rPr>
          <w:sz w:val="28"/>
          <w:szCs w:val="28"/>
        </w:rPr>
        <w:t>.</w:t>
      </w:r>
      <w:r w:rsidR="00507764" w:rsidRPr="00507764">
        <w:rPr>
          <w:b/>
          <w:bCs/>
          <w:sz w:val="28"/>
          <w:szCs w:val="28"/>
        </w:rPr>
        <w:br/>
      </w:r>
    </w:p>
    <w:p w:rsidR="00DB7141" w:rsidRDefault="00DB7141" w:rsidP="00DB714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комбинированный.</w:t>
      </w:r>
    </w:p>
    <w:p w:rsidR="00DB7141" w:rsidRDefault="00DB7141" w:rsidP="008568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 </w:t>
      </w:r>
      <w:proofErr w:type="spellStart"/>
      <w:r w:rsidR="00856839" w:rsidRPr="0085683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М.Л.Каленчук</w:t>
      </w:r>
      <w:proofErr w:type="spellEnd"/>
      <w:r w:rsidR="00856839" w:rsidRPr="0085683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, </w:t>
      </w:r>
      <w:proofErr w:type="spellStart"/>
      <w:r w:rsidR="00856839" w:rsidRPr="0085683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Н.А.Чуракова</w:t>
      </w:r>
      <w:proofErr w:type="spellEnd"/>
      <w:r w:rsidR="00856839" w:rsidRPr="0085683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, </w:t>
      </w:r>
      <w:proofErr w:type="spellStart"/>
      <w:r w:rsidR="00856839" w:rsidRPr="00856839"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Т.А.Байкова</w:t>
      </w:r>
      <w:proofErr w:type="spellEnd"/>
      <w:r w:rsidR="00856839" w:rsidRPr="00856839">
        <w:rPr>
          <w:rFonts w:ascii="Times New Roman" w:eastAsiaTheme="minorHAnsi" w:hAnsi="Times New Roman" w:cs="Times New Roman"/>
          <w:kern w:val="0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85683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ч., раб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етрадь,  карточки,</w:t>
      </w:r>
      <w:r w:rsidR="008568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презентация к уроку</w:t>
      </w:r>
      <w:r w:rsidR="00856839">
        <w:rPr>
          <w:rFonts w:ascii="Times New Roman" w:hAnsi="Times New Roman" w:cs="Times New Roman"/>
          <w:sz w:val="28"/>
          <w:szCs w:val="28"/>
        </w:rPr>
        <w:t>.</w:t>
      </w:r>
    </w:p>
    <w:p w:rsidR="00DB7141" w:rsidRDefault="00DB7141" w:rsidP="00DB7141">
      <w:pPr>
        <w:rPr>
          <w:rFonts w:ascii="Times New Roman" w:hAnsi="Times New Roman" w:cs="Times New Roman"/>
          <w:sz w:val="24"/>
          <w:szCs w:val="24"/>
        </w:rPr>
      </w:pPr>
    </w:p>
    <w:p w:rsidR="00DB7141" w:rsidRDefault="00DB7141" w:rsidP="00DB7141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615" w:type="dxa"/>
        <w:tblInd w:w="-461" w:type="dxa"/>
        <w:tblLayout w:type="fixed"/>
        <w:tblLook w:val="04A0" w:firstRow="1" w:lastRow="0" w:firstColumn="1" w:lastColumn="0" w:noHBand="0" w:noVBand="1"/>
      </w:tblPr>
      <w:tblGrid>
        <w:gridCol w:w="3117"/>
        <w:gridCol w:w="7671"/>
        <w:gridCol w:w="2581"/>
        <w:gridCol w:w="2246"/>
      </w:tblGrid>
      <w:tr w:rsidR="00DB7141" w:rsidTr="003D67E4"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B7141" w:rsidRDefault="00DB7141" w:rsidP="003D67E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Этапы, методы и приемы</w:t>
            </w: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7141" w:rsidRDefault="00DB7141" w:rsidP="003D67E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lastRenderedPageBreak/>
              <w:t xml:space="preserve">Содержание урока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7141" w:rsidRDefault="00DB7141" w:rsidP="003D67E4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Деятельность учащихся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141" w:rsidRDefault="00DB7141" w:rsidP="003D67E4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УУД</w:t>
            </w:r>
          </w:p>
        </w:tc>
      </w:tr>
      <w:tr w:rsidR="00DB7141" w:rsidTr="003D67E4">
        <w:tc>
          <w:tcPr>
            <w:tcW w:w="31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. Органи</w:t>
            </w:r>
            <w:r w:rsidR="000E400B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з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ацион</w:t>
            </w:r>
            <w:r w:rsidR="000E400B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ный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 xml:space="preserve"> </w:t>
            </w:r>
            <w:r w:rsidR="000E400B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м</w:t>
            </w:r>
            <w:r w:rsidR="000E400B"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 xml:space="preserve">  м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омент</w:t>
            </w:r>
          </w:p>
          <w:p w:rsidR="000F2CBB" w:rsidRDefault="000F2CBB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</w:p>
          <w:p w:rsidR="000F2CBB" w:rsidRPr="000F2CBB" w:rsidRDefault="000E400B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 xml:space="preserve">  </w:t>
            </w:r>
            <w:r w:rsidR="000F2CBB" w:rsidRPr="000F2CBB">
              <w:rPr>
                <w:rFonts w:ascii="Times New Roman" w:hAnsi="Times New Roman"/>
                <w:b/>
                <w:bCs/>
                <w:kern w:val="0"/>
                <w:sz w:val="28"/>
                <w:szCs w:val="28"/>
                <w:lang w:eastAsia="ru-RU"/>
              </w:rPr>
              <w:t xml:space="preserve">Цель: </w:t>
            </w:r>
            <w:r w:rsid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м</w:t>
            </w:r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отивировать 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    </w:t>
            </w:r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  у</w:t>
            </w:r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чащихся к </w:t>
            </w:r>
            <w:proofErr w:type="gramStart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учебной</w:t>
            </w:r>
            <w:proofErr w:type="gramEnd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д</w:t>
            </w:r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еятельности</w:t>
            </w:r>
            <w:proofErr w:type="spellEnd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п</w:t>
            </w:r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осредством</w:t>
            </w:r>
            <w:proofErr w:type="spellEnd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создания </w:t>
            </w:r>
            <w:proofErr w:type="spellStart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э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э</w:t>
            </w:r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моциональной</w:t>
            </w:r>
            <w:proofErr w:type="spellEnd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о</w:t>
            </w:r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бстановки</w:t>
            </w:r>
            <w:proofErr w:type="spellEnd"/>
            <w:r w:rsidR="000F2CBB" w:rsidRPr="000F2CBB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.</w:t>
            </w:r>
          </w:p>
          <w:p w:rsidR="00DB7141" w:rsidRDefault="00DB7141" w:rsidP="003D67E4">
            <w:pPr>
              <w:spacing w:after="0" w:line="100" w:lineRule="atLeast"/>
              <w:rPr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 Прочитайте запись.</w:t>
            </w:r>
          </w:p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Зарубить на носу. </w:t>
            </w:r>
          </w:p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Как рыба в воде. </w:t>
            </w:r>
          </w:p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 Объясните выражения.</w:t>
            </w:r>
          </w:p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На седьмом небе – быть в полном восторге, в состоянии наивысшего блаженства.</w:t>
            </w:r>
          </w:p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Зарубить на носу – запомнить крепко-накрепко.</w:t>
            </w:r>
          </w:p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Как рыба в воде – чувствовать себя уверенно, очень хорошо ориентироваться, хорошо в чем-либо разбираться.</w:t>
            </w:r>
          </w:p>
          <w:p w:rsidR="000F2CBB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– Как называются такие словосочетания? </w:t>
            </w:r>
          </w:p>
          <w:p w:rsidR="000F2CBB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(</w:t>
            </w:r>
            <w:r w:rsidR="000E40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Устойчивые выражения</w:t>
            </w: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)</w:t>
            </w:r>
          </w:p>
          <w:p w:rsidR="000F2CBB" w:rsidRPr="0057371F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</w:t>
            </w: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Значение </w:t>
            </w:r>
            <w:r w:rsidR="000E40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устойчивых выражений</w:t>
            </w:r>
            <w:proofErr w:type="gramStart"/>
            <w:r w:rsidR="000E400B"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 w:rsidRPr="0057371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?</w:t>
            </w:r>
            <w:proofErr w:type="gramEnd"/>
          </w:p>
          <w:p w:rsidR="00DB7141" w:rsidRDefault="000F2CBB" w:rsidP="003D67E4">
            <w:pPr>
              <w:pStyle w:val="7"/>
              <w:spacing w:after="0" w:line="240" w:lineRule="auto"/>
              <w:ind w:firstLine="0"/>
              <w:jc w:val="left"/>
              <w:rPr>
                <w:kern w:val="0"/>
                <w:sz w:val="28"/>
                <w:szCs w:val="28"/>
                <w:lang w:eastAsia="ru-RU"/>
              </w:rPr>
            </w:pPr>
            <w:r>
              <w:rPr>
                <w:kern w:val="0"/>
                <w:sz w:val="28"/>
                <w:szCs w:val="28"/>
                <w:lang w:eastAsia="ru-RU"/>
              </w:rPr>
              <w:t>(</w:t>
            </w:r>
            <w:r w:rsidRPr="0057371F">
              <w:rPr>
                <w:kern w:val="0"/>
                <w:sz w:val="28"/>
                <w:szCs w:val="28"/>
                <w:lang w:eastAsia="ru-RU"/>
              </w:rPr>
              <w:t xml:space="preserve">Значение </w:t>
            </w:r>
            <w:r w:rsidR="000E400B">
              <w:rPr>
                <w:kern w:val="0"/>
                <w:sz w:val="28"/>
                <w:szCs w:val="28"/>
                <w:lang w:eastAsia="ru-RU"/>
              </w:rPr>
              <w:t xml:space="preserve"> устойчивых выражений</w:t>
            </w:r>
            <w:r w:rsidR="000E400B" w:rsidRPr="0057371F">
              <w:rPr>
                <w:kern w:val="0"/>
                <w:sz w:val="28"/>
                <w:szCs w:val="28"/>
                <w:lang w:eastAsia="ru-RU"/>
              </w:rPr>
              <w:t xml:space="preserve">  </w:t>
            </w:r>
            <w:r w:rsidRPr="0057371F">
              <w:rPr>
                <w:kern w:val="0"/>
                <w:sz w:val="28"/>
                <w:szCs w:val="28"/>
                <w:lang w:eastAsia="ru-RU"/>
              </w:rPr>
              <w:t>состоит в том, чтобы придать эмоциональную окраск</w:t>
            </w:r>
            <w:r>
              <w:rPr>
                <w:kern w:val="0"/>
                <w:sz w:val="28"/>
                <w:szCs w:val="28"/>
                <w:lang w:eastAsia="ru-RU"/>
              </w:rPr>
              <w:t>у выражению, усилить его смысл</w:t>
            </w:r>
            <w:r w:rsidR="000E400B">
              <w:rPr>
                <w:kern w:val="0"/>
                <w:sz w:val="28"/>
                <w:szCs w:val="28"/>
                <w:lang w:eastAsia="ru-RU"/>
              </w:rPr>
              <w:t>.</w:t>
            </w:r>
            <w:r>
              <w:rPr>
                <w:kern w:val="0"/>
                <w:sz w:val="28"/>
                <w:szCs w:val="28"/>
                <w:lang w:eastAsia="ru-RU"/>
              </w:rPr>
              <w:t>)</w:t>
            </w:r>
          </w:p>
          <w:p w:rsidR="000F2CBB" w:rsidRDefault="000F2CBB" w:rsidP="003D67E4">
            <w:pPr>
              <w:pStyle w:val="7"/>
              <w:spacing w:after="0" w:line="240" w:lineRule="auto"/>
              <w:ind w:firstLine="0"/>
              <w:jc w:val="left"/>
              <w:rPr>
                <w:b/>
                <w:kern w:val="0"/>
                <w:sz w:val="28"/>
                <w:szCs w:val="28"/>
                <w:lang w:eastAsia="ru-RU"/>
              </w:rPr>
            </w:pPr>
          </w:p>
          <w:p w:rsidR="000F2CBB" w:rsidRDefault="000F2CBB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 w:rsidRPr="000F2CBB">
              <w:rPr>
                <w:b/>
                <w:kern w:val="0"/>
                <w:sz w:val="28"/>
                <w:szCs w:val="28"/>
                <w:lang w:eastAsia="ru-RU"/>
              </w:rPr>
              <w:t xml:space="preserve">- Я желаю вам на уроке чувствовать себя как рыба в воде, показать все знания, которые вы крепко накрепко </w:t>
            </w:r>
            <w:r w:rsidR="000E400B">
              <w:rPr>
                <w:b/>
                <w:kern w:val="0"/>
                <w:sz w:val="28"/>
                <w:szCs w:val="28"/>
                <w:lang w:eastAsia="ru-RU"/>
              </w:rPr>
              <w:t>запомнили</w:t>
            </w:r>
            <w:proofErr w:type="gramStart"/>
            <w:r w:rsidR="000E400B">
              <w:rPr>
                <w:b/>
                <w:kern w:val="0"/>
                <w:sz w:val="28"/>
                <w:szCs w:val="28"/>
                <w:lang w:eastAsia="ru-RU"/>
              </w:rPr>
              <w:t xml:space="preserve"> </w:t>
            </w:r>
            <w:r w:rsidRPr="000F2CBB">
              <w:rPr>
                <w:b/>
                <w:kern w:val="0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CBB" w:rsidRPr="000F2CBB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F2C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Личностные:</w:t>
            </w:r>
            <w:r w:rsidRPr="000F2C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действие </w:t>
            </w:r>
            <w:proofErr w:type="spellStart"/>
            <w:r w:rsidRPr="000F2C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смыслообразования</w:t>
            </w:r>
            <w:proofErr w:type="spellEnd"/>
            <w:r w:rsidRPr="000F2C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то есть установление учащимися связи между целью учебной деятельности и её мотивом.</w:t>
            </w:r>
          </w:p>
          <w:p w:rsidR="000F2CBB" w:rsidRPr="000F2CBB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F2C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Познавательные:</w:t>
            </w:r>
            <w:r w:rsidRPr="000F2C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анализ объектов с выделением их признаков, постановка и формулирование проблемы.</w:t>
            </w:r>
          </w:p>
          <w:p w:rsidR="000F2CBB" w:rsidRPr="000F2CBB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F2C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Коммуникативные:</w:t>
            </w:r>
            <w:r w:rsidRPr="000F2C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постановка вопросов – инициативное сотрудничество в поиске и сборе информации.</w:t>
            </w:r>
          </w:p>
          <w:p w:rsidR="00DB7141" w:rsidRDefault="000F2CBB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 w:rsidRPr="000F2C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Регулятивные:</w:t>
            </w:r>
            <w:r w:rsidRPr="000F2C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целеполагание как постановка учебной задачи на основе соотнесения </w:t>
            </w:r>
            <w:r w:rsidRPr="000F2C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того, что уже известно и усвоено учащимися, и того, что ещё неизвестно</w:t>
            </w:r>
          </w:p>
        </w:tc>
      </w:tr>
      <w:tr w:rsidR="00DB7141" w:rsidTr="003D67E4">
        <w:trPr>
          <w:trHeight w:val="927"/>
        </w:trPr>
        <w:tc>
          <w:tcPr>
            <w:tcW w:w="31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. Актуализация опорных знаний</w:t>
            </w:r>
            <w:r>
              <w:rPr>
                <w:b/>
                <w:sz w:val="32"/>
                <w:szCs w:val="32"/>
              </w:rPr>
              <w:t xml:space="preserve"> </w:t>
            </w:r>
          </w:p>
          <w:p w:rsidR="000F2CBB" w:rsidRDefault="000F2CBB" w:rsidP="003D67E4">
            <w:pPr>
              <w:pStyle w:val="1"/>
              <w:spacing w:after="0" w:line="100" w:lineRule="atLeast"/>
              <w:ind w:left="0"/>
              <w:rPr>
                <w:b/>
                <w:sz w:val="32"/>
                <w:szCs w:val="32"/>
              </w:rPr>
            </w:pPr>
          </w:p>
          <w:p w:rsidR="000F2CBB" w:rsidRPr="000F2CBB" w:rsidRDefault="000F2CB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0F2CB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 w:rsidRPr="000F2CB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актуализировать учебные знания и умения необходимые для восприятия нового материала.</w:t>
            </w:r>
          </w:p>
          <w:p w:rsidR="000F2CBB" w:rsidRDefault="000F2CBB" w:rsidP="003D67E4">
            <w:pPr>
              <w:pStyle w:val="1"/>
              <w:spacing w:after="0" w:line="100" w:lineRule="atLeast"/>
              <w:ind w:left="0"/>
              <w:rPr>
                <w:b/>
                <w:sz w:val="32"/>
                <w:szCs w:val="32"/>
              </w:rPr>
            </w:pPr>
          </w:p>
          <w:p w:rsidR="000F2CBB" w:rsidRDefault="000F2CBB" w:rsidP="003D67E4">
            <w:pPr>
              <w:pStyle w:val="1"/>
              <w:spacing w:after="0" w:line="100" w:lineRule="atLeast"/>
              <w:ind w:left="0"/>
              <w:rPr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jc w:val="center"/>
              <w:rPr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4F71" w:rsidRDefault="005A4F7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-Откройте тетради. Запишите сегодняшнее число, классная работа.</w:t>
            </w:r>
          </w:p>
          <w:p w:rsidR="005710F1" w:rsidRDefault="005710F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 xml:space="preserve">Чистописание: </w:t>
            </w:r>
            <w:proofErr w:type="spellStart"/>
            <w:r>
              <w:rPr>
                <w:sz w:val="32"/>
                <w:szCs w:val="32"/>
                <w:shd w:val="clear" w:color="auto" w:fill="FFFFFF"/>
              </w:rPr>
              <w:t>чщ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 xml:space="preserve">   </w:t>
            </w:r>
            <w:proofErr w:type="spellStart"/>
            <w:r>
              <w:rPr>
                <w:sz w:val="32"/>
                <w:szCs w:val="32"/>
                <w:shd w:val="clear" w:color="auto" w:fill="FFFFFF"/>
              </w:rPr>
              <w:t>жш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 xml:space="preserve">    </w:t>
            </w:r>
            <w:proofErr w:type="spellStart"/>
            <w:r>
              <w:rPr>
                <w:sz w:val="32"/>
                <w:szCs w:val="32"/>
                <w:shd w:val="clear" w:color="auto" w:fill="FFFFFF"/>
              </w:rPr>
              <w:t>шч</w:t>
            </w:r>
            <w:proofErr w:type="spellEnd"/>
            <w:r>
              <w:rPr>
                <w:sz w:val="32"/>
                <w:szCs w:val="32"/>
                <w:shd w:val="clear" w:color="auto" w:fill="FFFFFF"/>
              </w:rPr>
              <w:t xml:space="preserve">   </w:t>
            </w:r>
            <w:proofErr w:type="spellStart"/>
            <w:r>
              <w:rPr>
                <w:sz w:val="32"/>
                <w:szCs w:val="32"/>
                <w:shd w:val="clear" w:color="auto" w:fill="FFFFFF"/>
              </w:rPr>
              <w:t>щж</w:t>
            </w:r>
            <w:proofErr w:type="spellEnd"/>
          </w:p>
          <w:p w:rsidR="005710F1" w:rsidRDefault="005710F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5710F1" w:rsidRDefault="005710F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 xml:space="preserve">-Как называются звуки, которые обозначают эти буквы? </w:t>
            </w:r>
          </w:p>
          <w:p w:rsidR="00F6387B" w:rsidRPr="00F6387B" w:rsidRDefault="00F6387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F638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- Какую тему русского языка мы с вами изучаем?</w:t>
            </w:r>
          </w:p>
          <w:p w:rsidR="00F6387B" w:rsidRPr="00F6387B" w:rsidRDefault="00F6387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 w:rsidRPr="00F638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- </w:t>
            </w:r>
            <w:r w:rsidR="005710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>Вспомним, что мы знаем о глаголе.</w:t>
            </w:r>
            <w:r w:rsidR="005710F1" w:rsidRPr="00F6387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  <w:t xml:space="preserve"> </w:t>
            </w:r>
          </w:p>
          <w:p w:rsidR="00DB7141" w:rsidRDefault="00F6387B" w:rsidP="003D67E4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20E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0E404C" wp14:editId="12C5926E">
                  <wp:extent cx="4314825" cy="2190750"/>
                  <wp:effectExtent l="0" t="0" r="9525" b="0"/>
                  <wp:docPr id="1" name="Рисунок 1" descr="http://xn--i1abbnckbmcl9fb.xn--p1ai/%D1%81%D1%82%D0%B0%D1%82%D1%8C%D0%B8/533682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533682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825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387B" w:rsidRDefault="00F6387B" w:rsidP="003D67E4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387B" w:rsidRDefault="00F6387B" w:rsidP="003D67E4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BB7" w:rsidRDefault="00F6387B" w:rsidP="00F13BB7">
            <w:pPr>
              <w:pStyle w:val="a6"/>
              <w:shd w:val="clear" w:color="auto" w:fill="FFFFFF"/>
              <w:spacing w:before="0" w:beforeAutospacing="0" w:after="120" w:afterAutospacing="0" w:line="240" w:lineRule="atLeast"/>
              <w:rPr>
                <w:b/>
                <w:bCs/>
                <w:sz w:val="28"/>
                <w:szCs w:val="28"/>
              </w:rPr>
            </w:pPr>
            <w:r w:rsidRPr="00F6387B">
              <w:rPr>
                <w:sz w:val="32"/>
                <w:szCs w:val="32"/>
              </w:rPr>
              <w:lastRenderedPageBreak/>
              <w:t xml:space="preserve">- </w:t>
            </w:r>
            <w:r w:rsidR="00F13BB7">
              <w:rPr>
                <w:b/>
                <w:bCs/>
                <w:sz w:val="28"/>
                <w:szCs w:val="28"/>
              </w:rPr>
              <w:t xml:space="preserve"> Что мы знаем о Ь</w:t>
            </w:r>
            <w:proofErr w:type="gramStart"/>
            <w:r w:rsidR="00F13BB7">
              <w:rPr>
                <w:b/>
                <w:bCs/>
                <w:sz w:val="28"/>
                <w:szCs w:val="28"/>
              </w:rPr>
              <w:t xml:space="preserve"> ?</w:t>
            </w:r>
            <w:proofErr w:type="gramEnd"/>
          </w:p>
          <w:p w:rsidR="00F13BB7" w:rsidRDefault="00F13BB7" w:rsidP="00F13BB7">
            <w:pPr>
              <w:pStyle w:val="a6"/>
              <w:shd w:val="clear" w:color="auto" w:fill="FFFFFF"/>
              <w:spacing w:before="0" w:beforeAutospacing="0" w:after="120" w:afterAutospacing="0" w:line="240" w:lineRule="atLeast"/>
              <w:rPr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</w:rPr>
              <w:t>Мягкий</w:t>
            </w:r>
            <w:r>
              <w:rPr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знак</w:t>
            </w:r>
            <w:r>
              <w:rPr>
                <w:sz w:val="28"/>
                <w:szCs w:val="28"/>
              </w:rPr>
              <w:t> – </w:t>
            </w:r>
            <w:r>
              <w:rPr>
                <w:b/>
                <w:bCs/>
                <w:sz w:val="28"/>
                <w:szCs w:val="28"/>
              </w:rPr>
              <w:t>это</w:t>
            </w:r>
            <w:r>
              <w:rPr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буква</w:t>
            </w:r>
            <w:r>
              <w:rPr>
                <w:sz w:val="28"/>
                <w:szCs w:val="28"/>
              </w:rPr>
              <w:t>, которая не имеет звука.</w:t>
            </w:r>
            <w:proofErr w:type="gramEnd"/>
            <w:r>
              <w:rPr>
                <w:sz w:val="28"/>
                <w:szCs w:val="28"/>
              </w:rPr>
              <w:t xml:space="preserve"> А ещё она не может быть заглавной, стоять в начале слова. </w:t>
            </w:r>
            <w:r>
              <w:rPr>
                <w:b/>
                <w:bCs/>
                <w:sz w:val="28"/>
                <w:szCs w:val="28"/>
              </w:rPr>
              <w:t>… </w:t>
            </w:r>
            <w:r>
              <w:rPr>
                <w:sz w:val="28"/>
                <w:szCs w:val="28"/>
              </w:rPr>
              <w:t>В одном случае согласный звук смягчается гласной </w:t>
            </w:r>
            <w:r>
              <w:rPr>
                <w:b/>
                <w:bCs/>
                <w:sz w:val="28"/>
                <w:szCs w:val="28"/>
              </w:rPr>
              <w:t>буквой</w:t>
            </w:r>
            <w:r>
              <w:rPr>
                <w:sz w:val="28"/>
                <w:szCs w:val="28"/>
              </w:rPr>
              <w:t>, а в другом мягкость согласному звуку придает </w:t>
            </w:r>
            <w:r>
              <w:rPr>
                <w:b/>
                <w:bCs/>
                <w:sz w:val="28"/>
                <w:szCs w:val="28"/>
              </w:rPr>
              <w:t>мягкий</w:t>
            </w:r>
            <w:r>
              <w:rPr>
                <w:sz w:val="28"/>
                <w:szCs w:val="28"/>
              </w:rPr>
              <w:t> </w:t>
            </w:r>
            <w:r>
              <w:rPr>
                <w:b/>
                <w:bCs/>
                <w:sz w:val="28"/>
                <w:szCs w:val="28"/>
              </w:rPr>
              <w:t>знак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)</w:t>
            </w:r>
            <w:bookmarkStart w:id="0" w:name="_GoBack"/>
            <w:bookmarkEnd w:id="0"/>
          </w:p>
          <w:p w:rsidR="00F13BB7" w:rsidRDefault="00F13BB7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</w:p>
          <w:p w:rsidR="00F6387B" w:rsidRPr="00F6387B" w:rsidRDefault="00F13BB7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-</w:t>
            </w:r>
            <w:r w:rsidR="005710F1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Почему я не зачеркнула Ь</w:t>
            </w:r>
            <w:proofErr w:type="gramStart"/>
            <w:r w:rsidR="005710F1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</w:t>
            </w:r>
            <w:r w:rsidR="00F6387B" w:rsidRPr="00F6387B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?</w:t>
            </w:r>
            <w:proofErr w:type="gramEnd"/>
          </w:p>
          <w:p w:rsidR="00F6387B" w:rsidRPr="00F6387B" w:rsidRDefault="00F6387B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r w:rsidRPr="00F6387B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- Да, мы не знаем еще одно правило о написании Ь знака</w:t>
            </w:r>
            <w:r w:rsidR="002D3058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во всех формах глагола.</w:t>
            </w:r>
          </w:p>
          <w:p w:rsidR="002D3058" w:rsidRDefault="00F6387B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 w:rsidRPr="00F6387B">
              <w:rPr>
                <w:kern w:val="0"/>
                <w:sz w:val="28"/>
                <w:szCs w:val="28"/>
                <w:lang w:eastAsia="ru-RU"/>
              </w:rPr>
              <w:t xml:space="preserve">- </w:t>
            </w:r>
            <w:r w:rsidR="002D3058">
              <w:rPr>
                <w:sz w:val="32"/>
                <w:szCs w:val="32"/>
                <w:shd w:val="clear" w:color="auto" w:fill="FFFFFF"/>
              </w:rPr>
              <w:t>Какой будет тема урока?</w:t>
            </w:r>
          </w:p>
          <w:p w:rsidR="005710F1" w:rsidRDefault="005710F1" w:rsidP="003D67E4">
            <w:pPr>
              <w:pStyle w:val="7"/>
              <w:spacing w:after="0" w:line="240" w:lineRule="auto"/>
              <w:ind w:firstLine="0"/>
              <w:jc w:val="left"/>
              <w:rPr>
                <w:color w:val="FF0000"/>
                <w:sz w:val="32"/>
                <w:szCs w:val="32"/>
                <w:shd w:val="clear" w:color="auto" w:fill="FFFFFF"/>
              </w:rPr>
            </w:pPr>
          </w:p>
          <w:p w:rsidR="002D3058" w:rsidRDefault="002D3058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-Где мы можем её узнать?</w:t>
            </w:r>
          </w:p>
          <w:p w:rsidR="005710F1" w:rsidRDefault="005710F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2D3058" w:rsidRDefault="002D3058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-Откройте содержание. На какой странице мы будем работать?</w:t>
            </w:r>
          </w:p>
          <w:p w:rsidR="005710F1" w:rsidRDefault="005710F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2D3058" w:rsidRDefault="002D3058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-Как звучит тема урока? Откройте станицу 89.</w:t>
            </w:r>
          </w:p>
          <w:p w:rsidR="00F6387B" w:rsidRPr="00F6387B" w:rsidRDefault="002D3058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</w:rPr>
            </w:pPr>
            <w:r>
              <w:rPr>
                <w:sz w:val="32"/>
                <w:szCs w:val="32"/>
                <w:shd w:val="clear" w:color="auto" w:fill="FFFFFF"/>
              </w:rPr>
              <w:t>-Какую цель мы поставим перед собой?</w:t>
            </w:r>
          </w:p>
          <w:p w:rsidR="00F6387B" w:rsidRPr="000F2CBB" w:rsidRDefault="00F6387B" w:rsidP="003D67E4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2D3058" w:rsidRDefault="002D3058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Отвечать на вопросы.</w:t>
            </w:r>
          </w:p>
          <w:p w:rsidR="002D3058" w:rsidRDefault="002D3058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2D3058" w:rsidRDefault="002D3058" w:rsidP="003D67E4">
            <w:pPr>
              <w:spacing w:after="0" w:line="100" w:lineRule="atLeast"/>
              <w:rPr>
                <w:rFonts w:ascii="Times New Roman" w:eastAsia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Определять цели и пути их достижения.</w:t>
            </w: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: воспринимать информацию </w:t>
            </w: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: строить речевое высказывание</w:t>
            </w:r>
          </w:p>
        </w:tc>
      </w:tr>
      <w:tr w:rsidR="00DB7141" w:rsidTr="00BB716D">
        <w:trPr>
          <w:trHeight w:val="3672"/>
        </w:trPr>
        <w:tc>
          <w:tcPr>
            <w:tcW w:w="31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  <w:lang w:val="en-US"/>
              </w:rPr>
              <w:lastRenderedPageBreak/>
              <w:t>IV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.Постановка учебной задачи</w:t>
            </w:r>
          </w:p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  <w:t>«лишнее»</w:t>
            </w:r>
          </w:p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pStyle w:val="1"/>
              <w:spacing w:after="0" w:line="100" w:lineRule="atLeast"/>
              <w:ind w:left="0"/>
              <w:rPr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>. Решение частных задач.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4F71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Наша  героиня  </w:t>
            </w:r>
            <w:proofErr w:type="spellStart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Анишит</w:t>
            </w:r>
            <w:proofErr w:type="spellEnd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proofErr w:type="spellStart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Йокоповна</w:t>
            </w:r>
            <w:proofErr w:type="spellEnd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  предложила  детям  поработать  с  правилом. Давайте  и  мы  его  прочитаем</w:t>
            </w:r>
            <w:proofErr w:type="gramStart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gramEnd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proofErr w:type="gramEnd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.181</w:t>
            </w:r>
          </w:p>
          <w:p w:rsidR="005A4F71" w:rsidRPr="005710F1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   1)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На  какой  вопрос  отвечает  глагол  в  первом  предложении?</w:t>
            </w:r>
            <w:r w:rsidR="005710F1">
              <w:rPr>
                <w:rFonts w:ascii="Times New Roman" w:hAnsi="Times New Roman" w:cs="Times New Roman"/>
                <w:sz w:val="32"/>
                <w:szCs w:val="32"/>
              </w:rPr>
              <w:t xml:space="preserve">             </w:t>
            </w:r>
            <w:r w:rsidR="005710F1" w:rsidRPr="005710F1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(что делаешь?)</w:t>
            </w:r>
          </w:p>
          <w:p w:rsidR="005A4F71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   2)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Можешь  определить в  какой  форме  он  стоит</w:t>
            </w:r>
            <w:proofErr w:type="gramEnd"/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?</w:t>
            </w:r>
          </w:p>
          <w:p w:rsidR="005710F1" w:rsidRPr="005710F1" w:rsidRDefault="005710F1" w:rsidP="003D67E4">
            <w:pPr>
              <w:spacing w:after="0" w:line="360" w:lineRule="auto"/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 w:rsidRPr="005710F1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              </w:t>
            </w:r>
            <w:r w:rsidRPr="005710F1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 xml:space="preserve">(2 лицо, </w:t>
            </w:r>
            <w:proofErr w:type="spellStart"/>
            <w:r w:rsidRPr="005710F1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ед.</w:t>
            </w:r>
            <w:proofErr w:type="gramStart"/>
            <w:r w:rsidRPr="005710F1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ч</w:t>
            </w:r>
            <w:proofErr w:type="spellEnd"/>
            <w:proofErr w:type="gramEnd"/>
            <w:r w:rsidRPr="005710F1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.)</w:t>
            </w:r>
          </w:p>
          <w:p w:rsidR="005A4F71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   3)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А  форму  глагола  в  третьем  предложении  можешь  назвать?</w:t>
            </w:r>
          </w:p>
          <w:p w:rsidR="005710F1" w:rsidRPr="00730633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30633">
              <w:rPr>
                <w:rFonts w:ascii="Times New Roman" w:hAnsi="Times New Roman" w:cs="Times New Roman"/>
                <w:sz w:val="32"/>
                <w:szCs w:val="32"/>
              </w:rPr>
              <w:t xml:space="preserve">-Наш  герой  Миша  не  смог  определить  форму  глагола  во  втором  предложении. </w:t>
            </w:r>
          </w:p>
          <w:p w:rsidR="005A4F71" w:rsidRPr="00730633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30633">
              <w:rPr>
                <w:rFonts w:ascii="Times New Roman" w:hAnsi="Times New Roman" w:cs="Times New Roman"/>
                <w:sz w:val="36"/>
                <w:szCs w:val="32"/>
              </w:rPr>
              <w:t>Давайте  ему  поможем</w:t>
            </w:r>
            <w:r w:rsidRPr="0073063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5A4F71" w:rsidRPr="005A4F71" w:rsidRDefault="00730633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4) </w:t>
            </w:r>
            <w:r w:rsidR="005A4F71" w:rsidRPr="00730633">
              <w:rPr>
                <w:rFonts w:ascii="Times New Roman" w:hAnsi="Times New Roman" w:cs="Times New Roman"/>
                <w:b/>
                <w:sz w:val="40"/>
                <w:szCs w:val="32"/>
              </w:rPr>
              <w:t>Выберите  слово,  которое  подходит  к  этому  предложению.</w:t>
            </w:r>
          </w:p>
          <w:p w:rsidR="005A4F71" w:rsidRPr="005A4F71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Совет, приказ,  просьба, вопрос.</w:t>
            </w:r>
            <w:r w:rsidR="00730633">
              <w:rPr>
                <w:rFonts w:ascii="Times New Roman" w:hAnsi="Times New Roman" w:cs="Times New Roman"/>
                <w:sz w:val="32"/>
                <w:szCs w:val="32"/>
              </w:rPr>
              <w:t xml:space="preserve">             </w:t>
            </w: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( </w:t>
            </w:r>
            <w:r w:rsidRPr="0073063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Слайд</w:t>
            </w:r>
            <w:proofErr w:type="gramStart"/>
            <w:r w:rsidRPr="0073063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 </w:t>
            </w:r>
            <w:r w:rsidR="00730633" w:rsidRPr="0073063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)</w:t>
            </w:r>
            <w:proofErr w:type="gramEnd"/>
          </w:p>
          <w:p w:rsidR="005A4F71" w:rsidRPr="005A4F71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5A4F71">
              <w:rPr>
                <w:rFonts w:ascii="Times New Roman" w:hAnsi="Times New Roman" w:cs="Times New Roman"/>
                <w:i/>
                <w:sz w:val="32"/>
                <w:szCs w:val="32"/>
              </w:rPr>
              <w:t>Дети:</w:t>
            </w: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 совет,  приказ  или просьба.</w:t>
            </w:r>
          </w:p>
          <w:p w:rsidR="005A4F71" w:rsidRDefault="005A4F71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</w:t>
            </w: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 xml:space="preserve">Глаголы,  которые  содержат  совет  или  приказ,  стоят  </w:t>
            </w:r>
            <w:r w:rsidRPr="00BF5CCD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в  повелительно</w:t>
            </w:r>
            <w:r w:rsidR="002C31E8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й</w:t>
            </w:r>
            <w:r w:rsidRPr="00BF5CCD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 xml:space="preserve">  </w:t>
            </w:r>
            <w:r w:rsidR="002C31E8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форме</w:t>
            </w:r>
            <w:r w:rsidRPr="005A4F7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BF5CCD" w:rsidRDefault="00730633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5) </w:t>
            </w:r>
            <w:r w:rsidR="00BF5CCD">
              <w:rPr>
                <w:rFonts w:ascii="Times New Roman" w:hAnsi="Times New Roman" w:cs="Times New Roman"/>
                <w:sz w:val="32"/>
                <w:szCs w:val="32"/>
              </w:rPr>
              <w:t xml:space="preserve"> Прочитайте, как о повелительной форме написано в </w:t>
            </w:r>
            <w:r w:rsidR="00BF5CCD" w:rsidRPr="00BF5CCD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правиле</w:t>
            </w:r>
            <w:r w:rsidR="00BF5CCD">
              <w:rPr>
                <w:rFonts w:ascii="Times New Roman" w:hAnsi="Times New Roman" w:cs="Times New Roman"/>
                <w:sz w:val="32"/>
                <w:szCs w:val="32"/>
              </w:rPr>
              <w:t xml:space="preserve"> учебника на </w:t>
            </w:r>
            <w:r w:rsidR="00BF5CCD" w:rsidRPr="00BF5CC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стр.182</w:t>
            </w:r>
          </w:p>
          <w:p w:rsidR="00730633" w:rsidRPr="00730633" w:rsidRDefault="00730633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30633">
              <w:rPr>
                <w:rFonts w:ascii="Times New Roman" w:hAnsi="Times New Roman" w:cs="Times New Roman"/>
                <w:sz w:val="32"/>
                <w:szCs w:val="32"/>
              </w:rPr>
              <w:t>6) Образуйте от данных глаголов  повелительную форму</w:t>
            </w:r>
            <w:proofErr w:type="gramStart"/>
            <w:r w:rsidRPr="00730633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73063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(</w:t>
            </w:r>
            <w:proofErr w:type="gramStart"/>
            <w:r w:rsidRPr="0073063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с</w:t>
            </w:r>
            <w:proofErr w:type="gramEnd"/>
            <w:r w:rsidRPr="00730633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лайд)</w:t>
            </w:r>
          </w:p>
          <w:p w:rsidR="00BF5CCD" w:rsidRPr="00BF5CCD" w:rsidRDefault="00BF5CCD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- </w:t>
            </w:r>
            <w:proofErr w:type="gramStart"/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Посмотрите</w:t>
            </w:r>
            <w:proofErr w:type="gramEnd"/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как пишутся глаголы</w:t>
            </w:r>
            <w:r w:rsidR="00730633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повелительной формы ед. числа      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</w:t>
            </w:r>
            <w:r w:rsidRPr="00730633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(</w:t>
            </w:r>
            <w:r w:rsidR="00730633" w:rsidRPr="00730633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слайд</w:t>
            </w:r>
            <w:r w:rsidRPr="00730633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).</w:t>
            </w:r>
          </w:p>
          <w:p w:rsidR="00BF5CCD" w:rsidRDefault="00BF5CCD" w:rsidP="003D67E4">
            <w:pPr>
              <w:suppressAutoHyphens w:val="0"/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Ед. ч.: отре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жь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, не пла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чь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, пое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шь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;</w:t>
            </w:r>
          </w:p>
          <w:p w:rsidR="00730633" w:rsidRDefault="00730633" w:rsidP="003D67E4">
            <w:pPr>
              <w:suppressAutoHyphens w:val="0"/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-</w:t>
            </w:r>
            <w:r w:rsidRPr="00730633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</w:rPr>
              <w:t>Сделай вывод!</w:t>
            </w:r>
          </w:p>
          <w:p w:rsidR="00730633" w:rsidRDefault="00730633" w:rsidP="003D67E4">
            <w:pPr>
              <w:suppressAutoHyphens w:val="0"/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</w:rPr>
              <w:t>Глаголы в повелительной форме в ед. числе с шипящим на конце основы пишутся с Ь после шипящего.</w:t>
            </w:r>
          </w:p>
          <w:p w:rsidR="00730633" w:rsidRPr="00BF5CCD" w:rsidRDefault="00730633" w:rsidP="00730633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- Посмотрите</w:t>
            </w:r>
            <w:r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, 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как пишутся глаголы</w:t>
            </w:r>
            <w:r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повелительной формы мн. числа      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 xml:space="preserve"> </w:t>
            </w:r>
            <w:r w:rsidRPr="00730633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(слайд).</w:t>
            </w:r>
          </w:p>
          <w:p w:rsidR="00BF5CCD" w:rsidRDefault="00BF5CCD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proofErr w:type="spellStart"/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Мн.ч</w:t>
            </w:r>
            <w:proofErr w:type="spellEnd"/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.: отре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жь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те, не пла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чь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те, пое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u w:val="single"/>
                <w:lang w:eastAsia="ru-RU"/>
              </w:rPr>
              <w:t>шь</w:t>
            </w:r>
            <w:r w:rsidRPr="00BF5CCD"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те.</w:t>
            </w:r>
          </w:p>
          <w:p w:rsidR="00730633" w:rsidRDefault="00730633" w:rsidP="003D67E4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</w:p>
          <w:p w:rsidR="00730633" w:rsidRDefault="00730633" w:rsidP="00730633">
            <w:pPr>
              <w:suppressAutoHyphens w:val="0"/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  <w:t>-</w:t>
            </w:r>
            <w:r w:rsidRPr="00730633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</w:rPr>
              <w:t>Сделай вывод!</w:t>
            </w:r>
          </w:p>
          <w:p w:rsidR="00730633" w:rsidRDefault="00730633" w:rsidP="00730633">
            <w:pPr>
              <w:suppressAutoHyphens w:val="0"/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eastAsia="ru-RU"/>
              </w:rPr>
              <w:t>Глаголы в повелительной форме в мн. числе с шипящим на конце основы пишутся с Ь после шипящего.</w:t>
            </w:r>
          </w:p>
          <w:p w:rsidR="005A4F71" w:rsidRPr="00730633" w:rsidRDefault="00BF5CCD" w:rsidP="003D67E4">
            <w:pPr>
              <w:spacing w:after="0"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730633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  <w:r w:rsidR="005A4F71" w:rsidRPr="0073063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Какое  общее  правило  для  всех    глаголов</w:t>
            </w:r>
            <w:r w:rsidRPr="0073063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повелительной формы</w:t>
            </w:r>
            <w:r w:rsidR="005A4F71" w:rsidRPr="00730633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?</w:t>
            </w:r>
          </w:p>
          <w:p w:rsidR="00DB7141" w:rsidRDefault="00BF5CCD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Молодцы! Работаем</w:t>
            </w:r>
            <w:r w:rsidR="00DB7141">
              <w:rPr>
                <w:sz w:val="32"/>
                <w:szCs w:val="32"/>
                <w:shd w:val="clear" w:color="auto" w:fill="FFFFFF"/>
              </w:rPr>
              <w:t xml:space="preserve">  дальше.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rPr>
                <w:b/>
                <w:i/>
                <w:color w:val="FF0000"/>
                <w:sz w:val="32"/>
                <w:szCs w:val="32"/>
                <w:shd w:val="clear" w:color="auto" w:fill="FFFFFF"/>
              </w:rPr>
            </w:pPr>
            <w:proofErr w:type="spellStart"/>
            <w:r>
              <w:rPr>
                <w:b/>
                <w:i/>
                <w:color w:val="FF0000"/>
                <w:sz w:val="32"/>
                <w:szCs w:val="32"/>
                <w:shd w:val="clear" w:color="auto" w:fill="FFFFFF"/>
              </w:rPr>
              <w:t>Физминутка</w:t>
            </w:r>
            <w:proofErr w:type="spellEnd"/>
          </w:p>
          <w:p w:rsidR="003D67E4" w:rsidRDefault="003D67E4" w:rsidP="003D67E4">
            <w:pPr>
              <w:pStyle w:val="7"/>
              <w:spacing w:after="0" w:line="240" w:lineRule="auto"/>
              <w:ind w:firstLine="708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Давайте проведем разминку.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u w:val="single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Молодцы, вы все хорошо размялись. Садитесь по местам, продолжаем урок.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708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BF5CCD" w:rsidRDefault="003C0730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7)</w:t>
            </w:r>
            <w:r w:rsidR="00BF5CCD">
              <w:rPr>
                <w:sz w:val="32"/>
                <w:szCs w:val="32"/>
                <w:shd w:val="clear" w:color="auto" w:fill="FFFFFF"/>
              </w:rPr>
              <w:t xml:space="preserve"> Упражнение 205 в учебнике.</w:t>
            </w:r>
          </w:p>
          <w:p w:rsidR="00BF5CCD" w:rsidRDefault="00BF5CCD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-</w:t>
            </w:r>
            <w:r w:rsidR="00DB7141">
              <w:rPr>
                <w:sz w:val="32"/>
                <w:szCs w:val="32"/>
                <w:shd w:val="clear" w:color="auto" w:fill="FFFFFF"/>
              </w:rPr>
              <w:t xml:space="preserve">Прочитайте задание. </w:t>
            </w:r>
          </w:p>
          <w:p w:rsidR="00582407" w:rsidRPr="00582407" w:rsidRDefault="00582407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-о</w:t>
            </w:r>
            <w:r w:rsidRPr="00582407">
              <w:rPr>
                <w:rFonts w:ascii="Times New Roman" w:hAnsi="Times New Roman" w:cs="Times New Roman"/>
                <w:sz w:val="32"/>
                <w:szCs w:val="32"/>
              </w:rPr>
              <w:t xml:space="preserve">бразовать  повелительную  форму  глаголов </w:t>
            </w:r>
          </w:p>
          <w:p w:rsidR="00582407" w:rsidRPr="00582407" w:rsidRDefault="00582407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582407">
              <w:rPr>
                <w:rFonts w:ascii="Times New Roman" w:hAnsi="Times New Roman" w:cs="Times New Roman"/>
                <w:sz w:val="32"/>
                <w:szCs w:val="32"/>
              </w:rPr>
              <w:t xml:space="preserve"> с  шипящим  на  конце  основы.</w:t>
            </w:r>
          </w:p>
          <w:p w:rsidR="00582407" w:rsidRPr="00582407" w:rsidRDefault="00582407" w:rsidP="003D67E4">
            <w:pPr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58240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</w:t>
            </w:r>
            <w:r w:rsidRPr="00582407">
              <w:rPr>
                <w:rFonts w:ascii="Times New Roman" w:hAnsi="Times New Roman" w:cs="Times New Roman"/>
                <w:sz w:val="32"/>
                <w:szCs w:val="32"/>
              </w:rPr>
              <w:t>апиши  эти  глаголы  в  форме  ед. числа  и  мн. числа.</w:t>
            </w:r>
          </w:p>
          <w:p w:rsidR="00582407" w:rsidRDefault="00582407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582407" w:rsidRDefault="00DB714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 w:rsidRPr="003C0730">
              <w:rPr>
                <w:sz w:val="32"/>
                <w:szCs w:val="32"/>
                <w:shd w:val="clear" w:color="auto" w:fill="FFFFFF"/>
              </w:rPr>
              <w:t>Записываем и проговариваем.</w:t>
            </w:r>
          </w:p>
          <w:p w:rsidR="00BF5CCD" w:rsidRDefault="00DB714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 xml:space="preserve"> 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58"/>
              <w:gridCol w:w="3276"/>
            </w:tblGrid>
            <w:tr w:rsidR="00582407" w:rsidRPr="00582407" w:rsidTr="00582407">
              <w:trPr>
                <w:trHeight w:val="3886"/>
              </w:trPr>
              <w:tc>
                <w:tcPr>
                  <w:tcW w:w="4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Поплакать </w:t>
                  </w:r>
                </w:p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Нарезать  </w:t>
                  </w:r>
                </w:p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Намазать  </w:t>
                  </w:r>
                </w:p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</w:p>
              </w:tc>
              <w:tc>
                <w:tcPr>
                  <w:tcW w:w="3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Поплакать -  попла</w:t>
                  </w:r>
                  <w:r w:rsidRPr="003C0730">
                    <w:rPr>
                      <w:rFonts w:ascii="Times New Roman" w:hAnsi="Times New Roman" w:cs="Times New Roman"/>
                      <w:sz w:val="32"/>
                      <w:szCs w:val="32"/>
                      <w:u w:val="single"/>
                    </w:rPr>
                    <w:t>чь</w:t>
                  </w: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-  попла</w:t>
                  </w:r>
                  <w:r w:rsidRPr="003C0730">
                    <w:rPr>
                      <w:rFonts w:ascii="Times New Roman" w:hAnsi="Times New Roman" w:cs="Times New Roman"/>
                      <w:sz w:val="32"/>
                      <w:szCs w:val="32"/>
                      <w:u w:val="single"/>
                    </w:rPr>
                    <w:t>чь</w:t>
                  </w: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те</w:t>
                  </w:r>
                </w:p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Нарезать  - нарежь  -  наре</w:t>
                  </w:r>
                  <w:r w:rsidRPr="003C0730">
                    <w:rPr>
                      <w:rFonts w:ascii="Times New Roman" w:hAnsi="Times New Roman" w:cs="Times New Roman"/>
                      <w:sz w:val="32"/>
                      <w:szCs w:val="32"/>
                      <w:u w:val="single"/>
                    </w:rPr>
                    <w:t>жь</w:t>
                  </w: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те</w:t>
                  </w:r>
                </w:p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>Намазать  -  нама</w:t>
                  </w:r>
                  <w:r w:rsidRPr="003C0730">
                    <w:rPr>
                      <w:rFonts w:ascii="Times New Roman" w:hAnsi="Times New Roman" w:cs="Times New Roman"/>
                      <w:sz w:val="32"/>
                      <w:szCs w:val="32"/>
                      <w:u w:val="single"/>
                    </w:rPr>
                    <w:t>жь</w:t>
                  </w: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-  нама</w:t>
                  </w:r>
                  <w:r w:rsidRPr="003C0730">
                    <w:rPr>
                      <w:rFonts w:ascii="Times New Roman" w:hAnsi="Times New Roman" w:cs="Times New Roman"/>
                      <w:sz w:val="32"/>
                      <w:szCs w:val="32"/>
                      <w:u w:val="single"/>
                    </w:rPr>
                    <w:t>жь</w:t>
                  </w:r>
                  <w:r w:rsidRPr="00582407">
                    <w:rPr>
                      <w:rFonts w:ascii="Times New Roman" w:hAnsi="Times New Roman" w:cs="Times New Roman"/>
                      <w:sz w:val="32"/>
                      <w:szCs w:val="32"/>
                    </w:rPr>
                    <w:t>те</w:t>
                  </w:r>
                </w:p>
                <w:p w:rsidR="00582407" w:rsidRPr="00582407" w:rsidRDefault="00582407" w:rsidP="00F13BB7">
                  <w:pPr>
                    <w:framePr w:hSpace="180" w:wrap="around" w:vAnchor="text" w:hAnchor="text" w:y="1"/>
                    <w:spacing w:line="360" w:lineRule="auto"/>
                    <w:suppressOverlap/>
                    <w:rPr>
                      <w:rFonts w:ascii="Times New Roman" w:hAnsi="Times New Roman" w:cs="Times New Roman"/>
                      <w:sz w:val="32"/>
                      <w:szCs w:val="32"/>
                      <w:lang w:eastAsia="en-US"/>
                    </w:rPr>
                  </w:pPr>
                </w:p>
              </w:tc>
            </w:tr>
          </w:tbl>
          <w:p w:rsidR="00582407" w:rsidRPr="00582407" w:rsidRDefault="00582407" w:rsidP="003D67E4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582407" w:rsidRDefault="00582407" w:rsidP="003D67E4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3C073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Взаимопроверка.</w:t>
            </w:r>
            <w:r w:rsidRPr="00582407">
              <w:rPr>
                <w:rFonts w:ascii="Times New Roman" w:hAnsi="Times New Roman" w:cs="Times New Roman"/>
                <w:sz w:val="32"/>
                <w:szCs w:val="32"/>
              </w:rPr>
              <w:t xml:space="preserve">    Ключ  на  слайде.</w:t>
            </w:r>
          </w:p>
          <w:p w:rsidR="003C0730" w:rsidRPr="003C0730" w:rsidRDefault="003C0730" w:rsidP="003D67E4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C0730">
              <w:rPr>
                <w:rFonts w:ascii="Times New Roman" w:hAnsi="Times New Roman" w:cs="Times New Roman"/>
                <w:b/>
                <w:sz w:val="32"/>
                <w:szCs w:val="32"/>
              </w:rPr>
              <w:t>Поднимите руку, у кого не было ошибок.</w:t>
            </w:r>
          </w:p>
          <w:p w:rsidR="00582407" w:rsidRDefault="00582407" w:rsidP="003D67E4">
            <w:pPr>
              <w:pStyle w:val="7"/>
              <w:spacing w:after="0" w:line="240" w:lineRule="auto"/>
              <w:ind w:firstLine="0"/>
              <w:jc w:val="left"/>
              <w:rPr>
                <w:b/>
                <w:sz w:val="32"/>
                <w:szCs w:val="32"/>
                <w:shd w:val="clear" w:color="auto" w:fill="FFFFFF"/>
              </w:rPr>
            </w:pPr>
            <w:r>
              <w:rPr>
                <w:b/>
                <w:sz w:val="32"/>
                <w:szCs w:val="32"/>
                <w:shd w:val="clear" w:color="auto" w:fill="FFFFFF"/>
              </w:rPr>
              <w:t>Упр.103</w:t>
            </w:r>
            <w:r w:rsidR="00DB7141">
              <w:rPr>
                <w:b/>
                <w:sz w:val="32"/>
                <w:szCs w:val="32"/>
                <w:shd w:val="clear" w:color="auto" w:fill="FFFFFF"/>
              </w:rPr>
              <w:t xml:space="preserve"> в ТПО 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b/>
                <w:sz w:val="32"/>
                <w:szCs w:val="32"/>
                <w:shd w:val="clear" w:color="auto" w:fill="FFFFFF"/>
              </w:rPr>
            </w:pPr>
          </w:p>
          <w:p w:rsidR="00582407" w:rsidRDefault="00582407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 xml:space="preserve"> 1)Вставь нужные буквы.</w:t>
            </w:r>
          </w:p>
          <w:p w:rsidR="00582407" w:rsidRDefault="00582407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 xml:space="preserve"> 2)Найди глаголы, стоящие в повелительной форме.</w:t>
            </w:r>
          </w:p>
          <w:p w:rsidR="00582407" w:rsidRDefault="00582407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Подчеркни их жёлтым карандашом.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u w:val="single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lastRenderedPageBreak/>
              <w:t xml:space="preserve"> </w:t>
            </w:r>
            <w:r w:rsidRPr="003D67E4">
              <w:rPr>
                <w:sz w:val="32"/>
                <w:szCs w:val="32"/>
                <w:u w:val="single"/>
                <w:shd w:val="clear" w:color="auto" w:fill="FFFFFF"/>
              </w:rPr>
              <w:t xml:space="preserve">1вариант: </w:t>
            </w:r>
          </w:p>
          <w:p w:rsidR="003D67E4" w:rsidRP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u w:val="single"/>
                <w:shd w:val="clear" w:color="auto" w:fill="FFFFFF"/>
              </w:rPr>
            </w:pPr>
          </w:p>
          <w:p w:rsidR="00582407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- Найди личные местоимения. Над ними укажи лицо и число.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u w:val="single"/>
                <w:shd w:val="clear" w:color="auto" w:fill="FFFFFF"/>
              </w:rPr>
            </w:pPr>
            <w:r w:rsidRPr="003D67E4">
              <w:rPr>
                <w:sz w:val="32"/>
                <w:szCs w:val="32"/>
                <w:u w:val="single"/>
                <w:shd w:val="clear" w:color="auto" w:fill="FFFFFF"/>
              </w:rPr>
              <w:t xml:space="preserve">   2 вариант:</w:t>
            </w:r>
            <w:r>
              <w:rPr>
                <w:sz w:val="32"/>
                <w:szCs w:val="32"/>
                <w:u w:val="single"/>
                <w:shd w:val="clear" w:color="auto" w:fill="FFFFFF"/>
              </w:rPr>
              <w:t xml:space="preserve"> 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u w:val="single"/>
                <w:shd w:val="clear" w:color="auto" w:fill="FFFFFF"/>
              </w:rPr>
            </w:pPr>
            <w:r>
              <w:rPr>
                <w:sz w:val="32"/>
                <w:szCs w:val="32"/>
                <w:u w:val="single"/>
                <w:shd w:val="clear" w:color="auto" w:fill="FFFFFF"/>
              </w:rPr>
              <w:t xml:space="preserve"> </w:t>
            </w:r>
          </w:p>
          <w:p w:rsidR="003D67E4" w:rsidRP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 w:rsidRPr="003D67E4">
              <w:rPr>
                <w:sz w:val="32"/>
                <w:szCs w:val="32"/>
                <w:shd w:val="clear" w:color="auto" w:fill="FFFFFF"/>
              </w:rPr>
              <w:t>- Найди в тексте слова, в которых есть орфограмма «безударный гласный в корне, проверяемый ударением</w:t>
            </w:r>
            <w:r>
              <w:rPr>
                <w:sz w:val="32"/>
                <w:szCs w:val="32"/>
                <w:shd w:val="clear" w:color="auto" w:fill="FFFFFF"/>
              </w:rPr>
              <w:t>»</w:t>
            </w:r>
            <w:r w:rsidRPr="003D67E4">
              <w:rPr>
                <w:sz w:val="32"/>
                <w:szCs w:val="32"/>
                <w:shd w:val="clear" w:color="auto" w:fill="FFFFFF"/>
              </w:rPr>
              <w:t>. Подчеркни орфограмму синим карандашом.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 xml:space="preserve"> </w:t>
            </w:r>
          </w:p>
          <w:p w:rsidR="00DB7141" w:rsidRDefault="00DB714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>Задание  выполняется  самостоятельно, проверяем  на  доске по электронной  тетради</w:t>
            </w:r>
            <w:r w:rsidR="003D67E4">
              <w:rPr>
                <w:sz w:val="32"/>
                <w:szCs w:val="32"/>
                <w:shd w:val="clear" w:color="auto" w:fill="FFFFFF"/>
              </w:rPr>
              <w:t>.</w:t>
            </w:r>
          </w:p>
          <w:p w:rsidR="003D67E4" w:rsidRDefault="003D67E4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BB716D" w:rsidRPr="007E0DB0" w:rsidRDefault="00DB7141" w:rsidP="003C0730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  <w:shd w:val="clear" w:color="auto" w:fill="FFFFFF"/>
              </w:rPr>
              <w:t xml:space="preserve">Молодцы! </w:t>
            </w:r>
          </w:p>
          <w:p w:rsidR="00DB7141" w:rsidRDefault="00DB714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DB7141" w:rsidRDefault="007E0DB0" w:rsidP="007E0DB0">
            <w:pPr>
              <w:pStyle w:val="7"/>
              <w:tabs>
                <w:tab w:val="left" w:pos="1815"/>
              </w:tabs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  <w:r>
              <w:rPr>
                <w:sz w:val="32"/>
                <w:szCs w:val="32"/>
                <w:shd w:val="clear" w:color="auto" w:fill="FFFFFF"/>
              </w:rPr>
              <w:tab/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lastRenderedPageBreak/>
              <w:t>Работать с учебником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рабочей тетрадью и миллиметровкой. 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Отвечать на вопросы.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pStyle w:val="7"/>
              <w:spacing w:after="0" w:line="240" w:lineRule="auto"/>
              <w:ind w:firstLine="0"/>
              <w:jc w:val="left"/>
              <w:rPr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Выполнять задание.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Делать  проверку  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Работать у доски.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lastRenderedPageBreak/>
              <w:t>Выполнять упражнение.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Делать  проверку  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Работа  в парах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Выполнять упражнение.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Самостоятельная работа.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Выполнять упражнение.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Взаимопроверка.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lastRenderedPageBreak/>
              <w:t>Р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: планировать свое действие в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. с задачей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eastAsia="Calibri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: анализировать объекты с выделением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сущ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-х  признаков;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: строить речевое высказывание </w:t>
            </w: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: осуществляют по учебнику поиск необходимой информации; дополняют и расширяют </w:t>
            </w: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lastRenderedPageBreak/>
              <w:t>знания.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: планировать свое действие в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соответ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. с задачей</w:t>
            </w:r>
          </w:p>
        </w:tc>
      </w:tr>
      <w:tr w:rsidR="00DB7141" w:rsidTr="003D67E4">
        <w:trPr>
          <w:trHeight w:val="70"/>
        </w:trPr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7141" w:rsidRDefault="00DB7141" w:rsidP="003D67E4">
            <w:pP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shd w:val="clear" w:color="auto" w:fill="FFFFFF"/>
                <w:lang w:val="en-US"/>
              </w:rPr>
              <w:lastRenderedPageBreak/>
              <w:t>VI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shd w:val="clear" w:color="auto" w:fill="FFFFFF"/>
              </w:rPr>
              <w:t>. Рефлексия деятельности</w:t>
            </w:r>
          </w:p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DB0" w:rsidRDefault="007E0DB0" w:rsidP="007E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E0DB0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3C0730">
              <w:rPr>
                <w:rFonts w:ascii="Times New Roman" w:hAnsi="Times New Roman" w:cs="Times New Roman"/>
                <w:b/>
                <w:sz w:val="32"/>
                <w:szCs w:val="32"/>
              </w:rPr>
              <w:t>Какие тайн</w:t>
            </w:r>
            <w:r w:rsidR="003C0730" w:rsidRPr="003C073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у русского </w:t>
            </w:r>
            <w:r w:rsidRPr="003C073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языка </w:t>
            </w:r>
            <w:r w:rsidR="003C0730" w:rsidRPr="003C0730">
              <w:rPr>
                <w:rFonts w:ascii="Times New Roman" w:hAnsi="Times New Roman" w:cs="Times New Roman"/>
                <w:b/>
                <w:sz w:val="32"/>
                <w:szCs w:val="32"/>
              </w:rPr>
              <w:t>узнали сегодня на уроке</w:t>
            </w:r>
            <w:proofErr w:type="gramStart"/>
            <w:r w:rsidR="003C0730" w:rsidRPr="003C073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3C0730">
              <w:rPr>
                <w:rFonts w:ascii="Times New Roman" w:hAnsi="Times New Roman" w:cs="Times New Roman"/>
                <w:b/>
                <w:sz w:val="32"/>
                <w:szCs w:val="32"/>
              </w:rPr>
              <w:t>?</w:t>
            </w:r>
            <w:proofErr w:type="gramEnd"/>
          </w:p>
          <w:p w:rsidR="007E0DB0" w:rsidRPr="00117596" w:rsidRDefault="007E0DB0" w:rsidP="007E0DB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759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– </w:t>
            </w:r>
            <w:r w:rsidR="00117596" w:rsidRPr="00117596">
              <w:rPr>
                <w:rFonts w:ascii="Times New Roman" w:hAnsi="Times New Roman" w:cs="Times New Roman"/>
                <w:b/>
                <w:sz w:val="32"/>
                <w:szCs w:val="32"/>
              </w:rPr>
              <w:t>На какие команды отвечают глаголы повелительной формы</w:t>
            </w:r>
            <w:r w:rsidRPr="00117596">
              <w:rPr>
                <w:rFonts w:ascii="Times New Roman" w:hAnsi="Times New Roman" w:cs="Times New Roman"/>
                <w:b/>
                <w:sz w:val="32"/>
                <w:szCs w:val="32"/>
              </w:rPr>
              <w:t>?</w:t>
            </w:r>
          </w:p>
          <w:p w:rsidR="007E0DB0" w:rsidRDefault="007E0DB0" w:rsidP="007E0DB0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17596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- Как пишутся глаголы в повелительной форме с шипящими на конце основы?</w:t>
            </w:r>
          </w:p>
          <w:p w:rsidR="007E0DB0" w:rsidRPr="007E0DB0" w:rsidRDefault="007E0DB0" w:rsidP="007E0DB0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E0DB0">
              <w:rPr>
                <w:rFonts w:ascii="Times New Roman" w:hAnsi="Times New Roman" w:cs="Times New Roman"/>
                <w:sz w:val="32"/>
                <w:szCs w:val="32"/>
              </w:rPr>
              <w:t xml:space="preserve">Оценки  за  урок.  </w:t>
            </w:r>
          </w:p>
          <w:p w:rsidR="007E0DB0" w:rsidRPr="007E0DB0" w:rsidRDefault="007E0DB0" w:rsidP="007E0DB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B7141" w:rsidRDefault="00DB7141" w:rsidP="007E0DB0">
            <w:pPr>
              <w:suppressAutoHyphens w:val="0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Д/з   ТПО №</w:t>
            </w:r>
            <w:r w:rsidR="0011759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,</w:t>
            </w:r>
          </w:p>
          <w:p w:rsidR="00DB7141" w:rsidRDefault="00DB7141" w:rsidP="00117596">
            <w:pPr>
              <w:suppressAutoHyphens w:val="0"/>
              <w:spacing w:after="0" w:line="270" w:lineRule="atLeast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Характеризовать свою деятельность</w:t>
            </w:r>
          </w:p>
          <w:p w:rsidR="00DB7141" w:rsidRDefault="00DB7141" w:rsidP="003D67E4">
            <w:pPr>
              <w:spacing w:after="0" w:line="100" w:lineRule="atLeast"/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7141" w:rsidRDefault="00DB7141" w:rsidP="003D67E4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32"/>
                <w:szCs w:val="32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>: анализировать объекты с выделением существенных признаков;</w:t>
            </w:r>
          </w:p>
        </w:tc>
      </w:tr>
    </w:tbl>
    <w:p w:rsidR="00697BC8" w:rsidRDefault="003D67E4">
      <w:r>
        <w:lastRenderedPageBreak/>
        <w:br w:type="textWrapping" w:clear="all"/>
      </w:r>
    </w:p>
    <w:sectPr w:rsidR="00697BC8" w:rsidSect="000E400B">
      <w:pgSz w:w="16838" w:h="11906" w:orient="landscape"/>
      <w:pgMar w:top="170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141"/>
    <w:rsid w:val="00007F94"/>
    <w:rsid w:val="00011F31"/>
    <w:rsid w:val="0005676A"/>
    <w:rsid w:val="000671A9"/>
    <w:rsid w:val="00070B5B"/>
    <w:rsid w:val="000C0E45"/>
    <w:rsid w:val="000D7AB5"/>
    <w:rsid w:val="000E400B"/>
    <w:rsid w:val="000F2CBB"/>
    <w:rsid w:val="000F2F62"/>
    <w:rsid w:val="00115EEF"/>
    <w:rsid w:val="00117596"/>
    <w:rsid w:val="00124054"/>
    <w:rsid w:val="00127CDB"/>
    <w:rsid w:val="00170E6D"/>
    <w:rsid w:val="001717AB"/>
    <w:rsid w:val="00182380"/>
    <w:rsid w:val="00186EB6"/>
    <w:rsid w:val="001B15FD"/>
    <w:rsid w:val="001D0245"/>
    <w:rsid w:val="001D0705"/>
    <w:rsid w:val="001E38E2"/>
    <w:rsid w:val="001F6FD3"/>
    <w:rsid w:val="002404FB"/>
    <w:rsid w:val="002405B7"/>
    <w:rsid w:val="00270EEA"/>
    <w:rsid w:val="002927F8"/>
    <w:rsid w:val="002C31E8"/>
    <w:rsid w:val="002D3058"/>
    <w:rsid w:val="002D548F"/>
    <w:rsid w:val="002E170C"/>
    <w:rsid w:val="00314E40"/>
    <w:rsid w:val="0036441F"/>
    <w:rsid w:val="00365F62"/>
    <w:rsid w:val="003C0730"/>
    <w:rsid w:val="003D67E4"/>
    <w:rsid w:val="003E52F1"/>
    <w:rsid w:val="003F39E1"/>
    <w:rsid w:val="00402C81"/>
    <w:rsid w:val="0044267A"/>
    <w:rsid w:val="004438F8"/>
    <w:rsid w:val="0046673C"/>
    <w:rsid w:val="004876FF"/>
    <w:rsid w:val="004A0F1E"/>
    <w:rsid w:val="004A667F"/>
    <w:rsid w:val="004E3189"/>
    <w:rsid w:val="004E58BD"/>
    <w:rsid w:val="00507764"/>
    <w:rsid w:val="005150CD"/>
    <w:rsid w:val="005710F1"/>
    <w:rsid w:val="0057371F"/>
    <w:rsid w:val="0057548E"/>
    <w:rsid w:val="00577935"/>
    <w:rsid w:val="00581FA9"/>
    <w:rsid w:val="00582407"/>
    <w:rsid w:val="00586159"/>
    <w:rsid w:val="005A4F71"/>
    <w:rsid w:val="005E569F"/>
    <w:rsid w:val="005F30CC"/>
    <w:rsid w:val="00601EA8"/>
    <w:rsid w:val="006148DE"/>
    <w:rsid w:val="00660E8D"/>
    <w:rsid w:val="00697BC8"/>
    <w:rsid w:val="006E0961"/>
    <w:rsid w:val="0071269A"/>
    <w:rsid w:val="00714FCA"/>
    <w:rsid w:val="007305EA"/>
    <w:rsid w:val="00730633"/>
    <w:rsid w:val="00746B6E"/>
    <w:rsid w:val="00760860"/>
    <w:rsid w:val="00771B5E"/>
    <w:rsid w:val="007C2B9C"/>
    <w:rsid w:val="007E0DB0"/>
    <w:rsid w:val="007E601B"/>
    <w:rsid w:val="00835315"/>
    <w:rsid w:val="00856839"/>
    <w:rsid w:val="00864DDE"/>
    <w:rsid w:val="0088410B"/>
    <w:rsid w:val="00886653"/>
    <w:rsid w:val="0089117F"/>
    <w:rsid w:val="00892DA3"/>
    <w:rsid w:val="009061A0"/>
    <w:rsid w:val="00911449"/>
    <w:rsid w:val="00922ED0"/>
    <w:rsid w:val="00962BF2"/>
    <w:rsid w:val="009676DD"/>
    <w:rsid w:val="00980FD0"/>
    <w:rsid w:val="009B6AC5"/>
    <w:rsid w:val="009C3C22"/>
    <w:rsid w:val="009D4923"/>
    <w:rsid w:val="009E453D"/>
    <w:rsid w:val="00A37A84"/>
    <w:rsid w:val="00A5270D"/>
    <w:rsid w:val="00A814AD"/>
    <w:rsid w:val="00AA5FD5"/>
    <w:rsid w:val="00AE40BE"/>
    <w:rsid w:val="00B02480"/>
    <w:rsid w:val="00B3052B"/>
    <w:rsid w:val="00B404C3"/>
    <w:rsid w:val="00BA0B40"/>
    <w:rsid w:val="00BA20BB"/>
    <w:rsid w:val="00BB1CB8"/>
    <w:rsid w:val="00BB239B"/>
    <w:rsid w:val="00BB716D"/>
    <w:rsid w:val="00BC1350"/>
    <w:rsid w:val="00BE3DF2"/>
    <w:rsid w:val="00BF5CCD"/>
    <w:rsid w:val="00C14458"/>
    <w:rsid w:val="00C35D1A"/>
    <w:rsid w:val="00C47013"/>
    <w:rsid w:val="00C818FE"/>
    <w:rsid w:val="00C85993"/>
    <w:rsid w:val="00C85BF9"/>
    <w:rsid w:val="00CB2861"/>
    <w:rsid w:val="00CC1E5F"/>
    <w:rsid w:val="00CC4A30"/>
    <w:rsid w:val="00CC524E"/>
    <w:rsid w:val="00CE609B"/>
    <w:rsid w:val="00D16FCE"/>
    <w:rsid w:val="00D545D7"/>
    <w:rsid w:val="00D54B60"/>
    <w:rsid w:val="00D61B1F"/>
    <w:rsid w:val="00D72E44"/>
    <w:rsid w:val="00DB7141"/>
    <w:rsid w:val="00DE206D"/>
    <w:rsid w:val="00E02994"/>
    <w:rsid w:val="00EA3754"/>
    <w:rsid w:val="00ED2A52"/>
    <w:rsid w:val="00EE0C9C"/>
    <w:rsid w:val="00F13BB7"/>
    <w:rsid w:val="00F27BBE"/>
    <w:rsid w:val="00F6387B"/>
    <w:rsid w:val="00FA706F"/>
    <w:rsid w:val="00FD577F"/>
    <w:rsid w:val="00FE2870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41"/>
    <w:pPr>
      <w:suppressAutoHyphens/>
    </w:pPr>
    <w:rPr>
      <w:rFonts w:ascii="Calibri" w:eastAsia="SimSun" w:hAnsi="Calibri" w:cs="Calibri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7141"/>
    <w:pPr>
      <w:ind w:left="720"/>
    </w:pPr>
    <w:rPr>
      <w:rFonts w:eastAsia="Times New Roman" w:cs="Times New Roman"/>
    </w:rPr>
  </w:style>
  <w:style w:type="paragraph" w:customStyle="1" w:styleId="7">
    <w:name w:val="Основной текст7"/>
    <w:basedOn w:val="a"/>
    <w:rsid w:val="00DB7141"/>
    <w:pPr>
      <w:widowControl w:val="0"/>
      <w:shd w:val="clear" w:color="auto" w:fill="FFFFFF"/>
      <w:suppressAutoHyphens w:val="0"/>
      <w:spacing w:after="780" w:line="235" w:lineRule="exact"/>
      <w:ind w:hanging="50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63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87B"/>
    <w:rPr>
      <w:rFonts w:ascii="Tahoma" w:eastAsia="SimSun" w:hAnsi="Tahoma" w:cs="Tahoma"/>
      <w:kern w:val="2"/>
      <w:sz w:val="16"/>
      <w:szCs w:val="16"/>
      <w:lang w:eastAsia="zh-CN"/>
    </w:rPr>
  </w:style>
  <w:style w:type="table" w:styleId="a5">
    <w:name w:val="Table Grid"/>
    <w:basedOn w:val="a1"/>
    <w:uiPriority w:val="59"/>
    <w:rsid w:val="00582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13BB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41"/>
    <w:pPr>
      <w:suppressAutoHyphens/>
    </w:pPr>
    <w:rPr>
      <w:rFonts w:ascii="Calibri" w:eastAsia="SimSun" w:hAnsi="Calibri" w:cs="Calibri"/>
      <w:kern w:val="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7141"/>
    <w:pPr>
      <w:ind w:left="720"/>
    </w:pPr>
    <w:rPr>
      <w:rFonts w:eastAsia="Times New Roman" w:cs="Times New Roman"/>
    </w:rPr>
  </w:style>
  <w:style w:type="paragraph" w:customStyle="1" w:styleId="7">
    <w:name w:val="Основной текст7"/>
    <w:basedOn w:val="a"/>
    <w:rsid w:val="00DB7141"/>
    <w:pPr>
      <w:widowControl w:val="0"/>
      <w:shd w:val="clear" w:color="auto" w:fill="FFFFFF"/>
      <w:suppressAutoHyphens w:val="0"/>
      <w:spacing w:after="780" w:line="235" w:lineRule="exact"/>
      <w:ind w:hanging="50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63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87B"/>
    <w:rPr>
      <w:rFonts w:ascii="Tahoma" w:eastAsia="SimSun" w:hAnsi="Tahoma" w:cs="Tahoma"/>
      <w:kern w:val="2"/>
      <w:sz w:val="16"/>
      <w:szCs w:val="16"/>
      <w:lang w:eastAsia="zh-CN"/>
    </w:rPr>
  </w:style>
  <w:style w:type="table" w:styleId="a5">
    <w:name w:val="Table Grid"/>
    <w:basedOn w:val="a1"/>
    <w:uiPriority w:val="59"/>
    <w:rsid w:val="00582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13BB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10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8</cp:revision>
  <dcterms:created xsi:type="dcterms:W3CDTF">2018-05-07T18:13:00Z</dcterms:created>
  <dcterms:modified xsi:type="dcterms:W3CDTF">2018-05-15T21:19:00Z</dcterms:modified>
</cp:coreProperties>
</file>